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7D" w:rsidRDefault="0056287D" w:rsidP="0056287D">
      <w:pPr>
        <w:suppressAutoHyphens w:val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развития ГБУ «ЦСОГПВ и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И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по городу Кургану» за 2012 -2016гг.</w:t>
      </w:r>
    </w:p>
    <w:p w:rsidR="0056287D" w:rsidRDefault="0056287D" w:rsidP="0056287D">
      <w:pPr>
        <w:suppressAutoHyphens w:val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6287D" w:rsidRDefault="0056287D" w:rsidP="0056287D">
      <w:pPr>
        <w:suppressAutoHyphens w:val="0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Работа Центра за последние 5 лет была направлена на реализацию задач, поставленных перед учреждением, а с 2012 года и на выполнение Государственного задания. С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задачей по выполнению государственного задания, поставленной Правительством Курганской области, учреждение успешно справляется. </w:t>
      </w:r>
    </w:p>
    <w:p w:rsidR="0056287D" w:rsidRPr="00DE4955" w:rsidRDefault="0056287D" w:rsidP="005628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>Основным направлением деятельности традиционно остается предоставление социальных услуг на дому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50872">
        <w:rPr>
          <w:rFonts w:ascii="Times New Roman" w:hAnsi="Times New Roman"/>
          <w:sz w:val="24"/>
          <w:szCs w:val="24"/>
        </w:rPr>
        <w:t xml:space="preserve">В структуре учреждения </w:t>
      </w:r>
      <w:r w:rsidR="00D44A66">
        <w:rPr>
          <w:rFonts w:ascii="Times New Roman" w:hAnsi="Times New Roman"/>
          <w:sz w:val="24"/>
          <w:szCs w:val="24"/>
        </w:rPr>
        <w:t xml:space="preserve">на 01.01.2017г. </w:t>
      </w:r>
      <w:r w:rsidR="00350872">
        <w:rPr>
          <w:rFonts w:ascii="Times New Roman" w:hAnsi="Times New Roman"/>
          <w:sz w:val="24"/>
          <w:szCs w:val="24"/>
        </w:rPr>
        <w:t xml:space="preserve">насчитывается </w:t>
      </w:r>
      <w:r w:rsidR="00882880">
        <w:rPr>
          <w:rFonts w:ascii="Times New Roman" w:hAnsi="Times New Roman"/>
          <w:sz w:val="24"/>
          <w:szCs w:val="24"/>
        </w:rPr>
        <w:t xml:space="preserve">22 отделения социального обслуживания на дому. </w:t>
      </w:r>
      <w:r>
        <w:rPr>
          <w:rFonts w:ascii="Times New Roman" w:hAnsi="Times New Roman"/>
          <w:sz w:val="24"/>
          <w:szCs w:val="24"/>
        </w:rPr>
        <w:t>В ходе выполнения главной задачи, стоящей перед учреждением, различны</w:t>
      </w:r>
      <w:r w:rsidR="000D1B95">
        <w:rPr>
          <w:rFonts w:ascii="Times New Roman" w:hAnsi="Times New Roman"/>
          <w:sz w:val="24"/>
          <w:szCs w:val="24"/>
        </w:rPr>
        <w:t>е виды</w:t>
      </w:r>
      <w:r>
        <w:rPr>
          <w:rFonts w:ascii="Times New Roman" w:hAnsi="Times New Roman"/>
          <w:sz w:val="24"/>
          <w:szCs w:val="24"/>
        </w:rPr>
        <w:t xml:space="preserve"> услуг в 201</w:t>
      </w:r>
      <w:r w:rsidR="0075017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году </w:t>
      </w:r>
      <w:r w:rsidR="000D1B95">
        <w:rPr>
          <w:rFonts w:ascii="Times New Roman" w:hAnsi="Times New Roman"/>
          <w:sz w:val="24"/>
          <w:szCs w:val="24"/>
        </w:rPr>
        <w:t>оказаны</w:t>
      </w:r>
      <w:r>
        <w:rPr>
          <w:rFonts w:ascii="Times New Roman" w:hAnsi="Times New Roman"/>
          <w:sz w:val="24"/>
          <w:szCs w:val="24"/>
        </w:rPr>
        <w:t xml:space="preserve"> 8</w:t>
      </w:r>
      <w:r w:rsidR="0075017F">
        <w:rPr>
          <w:rFonts w:ascii="Times New Roman" w:hAnsi="Times New Roman"/>
          <w:sz w:val="24"/>
          <w:szCs w:val="24"/>
        </w:rPr>
        <w:t>7391</w:t>
      </w:r>
      <w:r>
        <w:rPr>
          <w:rFonts w:ascii="Times New Roman" w:hAnsi="Times New Roman"/>
          <w:sz w:val="24"/>
          <w:szCs w:val="24"/>
        </w:rPr>
        <w:t xml:space="preserve"> получател</w:t>
      </w:r>
      <w:r w:rsidR="000D1B95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социальных услуг, в 201</w:t>
      </w:r>
      <w:r w:rsidR="0075017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году </w:t>
      </w:r>
      <w:r w:rsidR="0075017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75017F">
        <w:rPr>
          <w:rFonts w:ascii="Times New Roman" w:hAnsi="Times New Roman"/>
          <w:sz w:val="24"/>
          <w:szCs w:val="24"/>
        </w:rPr>
        <w:t xml:space="preserve">69338. </w:t>
      </w:r>
      <w:r>
        <w:rPr>
          <w:rFonts w:ascii="Times New Roman" w:hAnsi="Times New Roman"/>
          <w:sz w:val="24"/>
          <w:szCs w:val="24"/>
        </w:rPr>
        <w:t xml:space="preserve"> Если за 201</w:t>
      </w:r>
      <w:r w:rsidR="0075017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 оказано </w:t>
      </w:r>
      <w:r w:rsidR="0075017F">
        <w:rPr>
          <w:rFonts w:ascii="Times New Roman" w:hAnsi="Times New Roman"/>
          <w:sz w:val="24"/>
          <w:szCs w:val="24"/>
        </w:rPr>
        <w:t xml:space="preserve">1132184 </w:t>
      </w:r>
      <w:r>
        <w:rPr>
          <w:rFonts w:ascii="Times New Roman" w:hAnsi="Times New Roman"/>
          <w:sz w:val="24"/>
          <w:szCs w:val="24"/>
        </w:rPr>
        <w:t>социальных услуг различного характера, то за 201</w:t>
      </w:r>
      <w:r w:rsidR="0075017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 -  1</w:t>
      </w:r>
      <w:r w:rsidR="0075017F">
        <w:rPr>
          <w:rFonts w:ascii="Times New Roman" w:hAnsi="Times New Roman"/>
          <w:sz w:val="24"/>
          <w:szCs w:val="24"/>
        </w:rPr>
        <w:t>467919</w:t>
      </w:r>
      <w:r>
        <w:rPr>
          <w:rFonts w:ascii="Times New Roman" w:hAnsi="Times New Roman"/>
          <w:sz w:val="24"/>
          <w:szCs w:val="24"/>
        </w:rPr>
        <w:t xml:space="preserve">, что </w:t>
      </w:r>
      <w:r w:rsidRPr="00DE4955">
        <w:rPr>
          <w:rFonts w:ascii="Times New Roman" w:hAnsi="Times New Roman"/>
          <w:sz w:val="24"/>
          <w:szCs w:val="24"/>
        </w:rPr>
        <w:t xml:space="preserve">на </w:t>
      </w:r>
      <w:r w:rsidR="0075017F" w:rsidRPr="00DE4955">
        <w:rPr>
          <w:rFonts w:ascii="Times New Roman" w:hAnsi="Times New Roman"/>
          <w:sz w:val="24"/>
          <w:szCs w:val="24"/>
        </w:rPr>
        <w:t>3</w:t>
      </w:r>
      <w:r w:rsidR="00DE4955" w:rsidRPr="00DE4955">
        <w:rPr>
          <w:rFonts w:ascii="Times New Roman" w:hAnsi="Times New Roman"/>
          <w:sz w:val="24"/>
          <w:szCs w:val="24"/>
        </w:rPr>
        <w:t>0</w:t>
      </w:r>
      <w:r w:rsidRPr="00DE4955">
        <w:rPr>
          <w:rFonts w:ascii="Times New Roman" w:hAnsi="Times New Roman"/>
          <w:sz w:val="24"/>
          <w:szCs w:val="24"/>
        </w:rPr>
        <w:t>% больше.</w:t>
      </w:r>
    </w:p>
    <w:p w:rsidR="0056287D" w:rsidRDefault="0056287D" w:rsidP="0056287D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работы за 5 лет отделения ср</w:t>
      </w:r>
      <w:r w:rsidR="00D44A66">
        <w:rPr>
          <w:rFonts w:ascii="Times New Roman" w:hAnsi="Times New Roman"/>
          <w:sz w:val="24"/>
          <w:szCs w:val="24"/>
        </w:rPr>
        <w:t>очного социального обслуживания</w:t>
      </w:r>
      <w:r>
        <w:rPr>
          <w:rFonts w:ascii="Times New Roman" w:hAnsi="Times New Roman"/>
          <w:sz w:val="24"/>
          <w:szCs w:val="24"/>
        </w:rPr>
        <w:t xml:space="preserve"> позволяют сделать вывод,</w:t>
      </w:r>
      <w:r>
        <w:rPr>
          <w:rFonts w:ascii="Times New Roman" w:eastAsia="Calibri" w:hAnsi="Times New Roman"/>
          <w:sz w:val="24"/>
          <w:szCs w:val="24"/>
        </w:rPr>
        <w:t xml:space="preserve"> что за данный период произошли преобразования в структуре, </w:t>
      </w:r>
      <w:r w:rsidR="00D44A66">
        <w:rPr>
          <w:rFonts w:ascii="Times New Roman" w:eastAsia="Calibri" w:hAnsi="Times New Roman"/>
          <w:sz w:val="24"/>
          <w:szCs w:val="24"/>
        </w:rPr>
        <w:t xml:space="preserve">в </w:t>
      </w:r>
      <w:r>
        <w:rPr>
          <w:rFonts w:ascii="Times New Roman" w:eastAsia="Calibri" w:hAnsi="Times New Roman"/>
          <w:sz w:val="24"/>
          <w:szCs w:val="24"/>
        </w:rPr>
        <w:t xml:space="preserve"> содержани</w:t>
      </w:r>
      <w:r w:rsidR="00D44A66">
        <w:rPr>
          <w:rFonts w:ascii="Times New Roman" w:eastAsia="Calibri" w:hAnsi="Times New Roman"/>
          <w:sz w:val="24"/>
          <w:szCs w:val="24"/>
        </w:rPr>
        <w:t>и</w:t>
      </w:r>
      <w:r>
        <w:rPr>
          <w:rFonts w:ascii="Times New Roman" w:eastAsia="Calibri" w:hAnsi="Times New Roman"/>
          <w:sz w:val="24"/>
          <w:szCs w:val="24"/>
        </w:rPr>
        <w:t xml:space="preserve"> деятельности</w:t>
      </w:r>
      <w:r w:rsidR="00D44A66">
        <w:rPr>
          <w:rFonts w:ascii="Times New Roman" w:eastAsia="Calibri" w:hAnsi="Times New Roman"/>
          <w:sz w:val="24"/>
          <w:szCs w:val="24"/>
        </w:rPr>
        <w:t>, наблюдается рост оказанных услуг</w:t>
      </w:r>
      <w:r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Услугами отделения срочного социального обслуживания в 201</w:t>
      </w:r>
      <w:r w:rsidR="0075017F">
        <w:rPr>
          <w:rFonts w:ascii="Times New Roman" w:eastAsia="Calibri" w:hAnsi="Times New Roman"/>
          <w:sz w:val="24"/>
          <w:szCs w:val="24"/>
        </w:rPr>
        <w:t>2</w:t>
      </w:r>
      <w:r>
        <w:rPr>
          <w:rFonts w:ascii="Times New Roman" w:eastAsia="Calibri" w:hAnsi="Times New Roman"/>
          <w:sz w:val="24"/>
          <w:szCs w:val="24"/>
        </w:rPr>
        <w:t xml:space="preserve"> году воспользовались </w:t>
      </w:r>
      <w:r w:rsidR="0075017F">
        <w:rPr>
          <w:rFonts w:ascii="Times New Roman" w:eastAsia="Calibri" w:hAnsi="Times New Roman"/>
          <w:sz w:val="24"/>
          <w:szCs w:val="24"/>
        </w:rPr>
        <w:t>37872</w:t>
      </w:r>
      <w:r>
        <w:rPr>
          <w:rFonts w:ascii="Times New Roman" w:eastAsia="Calibri" w:hAnsi="Times New Roman"/>
          <w:sz w:val="24"/>
          <w:szCs w:val="24"/>
        </w:rPr>
        <w:t xml:space="preserve"> человек</w:t>
      </w:r>
      <w:r w:rsidR="00E64AD6">
        <w:rPr>
          <w:rFonts w:ascii="Times New Roman" w:eastAsia="Calibri" w:hAnsi="Times New Roman"/>
          <w:sz w:val="24"/>
          <w:szCs w:val="24"/>
        </w:rPr>
        <w:t>а, предоставлено 83582 услуги</w:t>
      </w:r>
      <w:r>
        <w:rPr>
          <w:rFonts w:ascii="Times New Roman" w:eastAsia="Calibri" w:hAnsi="Times New Roman"/>
          <w:sz w:val="24"/>
          <w:szCs w:val="24"/>
        </w:rPr>
        <w:t>, в 201</w:t>
      </w:r>
      <w:r w:rsidR="0075017F">
        <w:rPr>
          <w:rFonts w:ascii="Times New Roman" w:eastAsia="Calibri" w:hAnsi="Times New Roman"/>
          <w:sz w:val="24"/>
          <w:szCs w:val="24"/>
        </w:rPr>
        <w:t>6</w:t>
      </w:r>
      <w:r>
        <w:rPr>
          <w:rFonts w:ascii="Times New Roman" w:eastAsia="Calibri" w:hAnsi="Times New Roman"/>
          <w:sz w:val="24"/>
          <w:szCs w:val="24"/>
        </w:rPr>
        <w:t xml:space="preserve"> году </w:t>
      </w:r>
      <w:r w:rsidR="00E64AD6">
        <w:rPr>
          <w:rFonts w:ascii="Times New Roman" w:eastAsia="Calibri" w:hAnsi="Times New Roman"/>
          <w:sz w:val="24"/>
          <w:szCs w:val="24"/>
        </w:rPr>
        <w:t>–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75017F">
        <w:rPr>
          <w:rFonts w:ascii="Times New Roman" w:eastAsia="Calibri" w:hAnsi="Times New Roman"/>
          <w:sz w:val="24"/>
          <w:szCs w:val="24"/>
        </w:rPr>
        <w:t>54229</w:t>
      </w:r>
      <w:r w:rsidR="00E64AD6">
        <w:rPr>
          <w:rFonts w:ascii="Times New Roman" w:eastAsia="Calibri" w:hAnsi="Times New Roman"/>
          <w:sz w:val="24"/>
          <w:szCs w:val="24"/>
        </w:rPr>
        <w:t xml:space="preserve">чел., оказано 93027 </w:t>
      </w:r>
      <w:proofErr w:type="spellStart"/>
      <w:r w:rsidR="00E64AD6">
        <w:rPr>
          <w:rFonts w:ascii="Times New Roman" w:eastAsia="Calibri" w:hAnsi="Times New Roman"/>
          <w:sz w:val="24"/>
          <w:szCs w:val="24"/>
        </w:rPr>
        <w:t>усл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:rsidR="0056287D" w:rsidRDefault="0056287D" w:rsidP="0056287D">
      <w:pPr>
        <w:suppressAutoHyphens w:val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 целью объединения пожилых людей, поддержания их активного образа  жизни в учреждении работает Отделение по предоставлению досугово – оздоровительных услуг.</w:t>
      </w:r>
    </w:p>
    <w:p w:rsidR="0056287D" w:rsidRDefault="0056287D" w:rsidP="0056287D">
      <w:pPr>
        <w:tabs>
          <w:tab w:val="left" w:pos="0"/>
        </w:tabs>
        <w:suppressAutoHyphens w:val="0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>Оно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предназначено для проведения оздоровительных, культурных и социально-реабилитационных мероприятий для граждан, сохранивших способность к самообслуживанию или частично ее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утратившим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организации досуга.</w:t>
      </w:r>
    </w:p>
    <w:p w:rsidR="0056287D" w:rsidRDefault="0056287D" w:rsidP="0056287D">
      <w:pPr>
        <w:tabs>
          <w:tab w:val="left" w:pos="0"/>
        </w:tabs>
        <w:suppressAutoHyphens w:val="0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За 201</w:t>
      </w:r>
      <w:r w:rsidR="0075017F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год в Отделении оздоровлено 3</w:t>
      </w:r>
      <w:r w:rsidR="00751409">
        <w:rPr>
          <w:rFonts w:ascii="Times New Roman" w:hAnsi="Times New Roman"/>
          <w:sz w:val="24"/>
          <w:szCs w:val="24"/>
          <w:lang w:eastAsia="ru-RU"/>
        </w:rPr>
        <w:t>88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которым оказано </w:t>
      </w:r>
      <w:r w:rsidR="00751409">
        <w:rPr>
          <w:rFonts w:ascii="Times New Roman" w:hAnsi="Times New Roman"/>
          <w:sz w:val="24"/>
          <w:szCs w:val="24"/>
          <w:lang w:eastAsia="ru-RU"/>
        </w:rPr>
        <w:t>36805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., в 201</w:t>
      </w:r>
      <w:r w:rsidR="00751409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году – 3</w:t>
      </w:r>
      <w:r w:rsidR="00751409">
        <w:rPr>
          <w:rFonts w:ascii="Times New Roman" w:hAnsi="Times New Roman"/>
          <w:sz w:val="24"/>
          <w:szCs w:val="24"/>
          <w:lang w:eastAsia="ru-RU"/>
        </w:rPr>
        <w:t>50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ими получено – </w:t>
      </w:r>
      <w:r w:rsidR="00751409">
        <w:rPr>
          <w:rFonts w:ascii="Times New Roman" w:hAnsi="Times New Roman"/>
          <w:sz w:val="24"/>
          <w:szCs w:val="24"/>
          <w:lang w:eastAsia="ru-RU"/>
        </w:rPr>
        <w:t>74699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6287D" w:rsidRDefault="0056287D" w:rsidP="0056287D">
      <w:pPr>
        <w:tabs>
          <w:tab w:val="left" w:pos="2370"/>
        </w:tabs>
        <w:suppressAutoHyphens w:val="0"/>
        <w:ind w:hanging="1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За последнее время система социального обслуживания в учреждении получает новый импульс к развитию за счёт внедрения новых методов и технологий, которые направлены на повышение доступности и качества социальных услуг.</w:t>
      </w:r>
    </w:p>
    <w:p w:rsidR="0056287D" w:rsidRDefault="0056287D" w:rsidP="0056287D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С этой целью в 2010 году было открыто отделение по предоставлению услуг сиделок.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Возросло в 3 раза с 50 до </w:t>
      </w:r>
      <w:r w:rsidR="00751409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0D5093">
        <w:rPr>
          <w:rFonts w:ascii="Times New Roman" w:eastAsia="Calibri" w:hAnsi="Times New Roman"/>
          <w:sz w:val="24"/>
          <w:szCs w:val="24"/>
          <w:lang w:eastAsia="en-US"/>
        </w:rPr>
        <w:t>55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количество обслуженных, произошло весомое увеличение количества услуг: с </w:t>
      </w:r>
      <w:r w:rsidR="00751409">
        <w:rPr>
          <w:rFonts w:ascii="Times New Roman" w:eastAsia="Calibri" w:hAnsi="Times New Roman"/>
          <w:sz w:val="24"/>
          <w:szCs w:val="24"/>
          <w:lang w:eastAsia="en-US"/>
        </w:rPr>
        <w:t>37745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- в 201</w:t>
      </w:r>
      <w:r w:rsidR="00751409">
        <w:rPr>
          <w:rFonts w:ascii="Times New Roman" w:eastAsia="Calibri" w:hAnsi="Times New Roman"/>
          <w:sz w:val="24"/>
          <w:szCs w:val="24"/>
          <w:lang w:eastAsia="en-US"/>
        </w:rPr>
        <w:t>2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году до </w:t>
      </w:r>
      <w:r w:rsidR="00751409" w:rsidRPr="00751409">
        <w:rPr>
          <w:rFonts w:ascii="Times New Roman" w:eastAsia="Calibri" w:hAnsi="Times New Roman"/>
          <w:sz w:val="24"/>
          <w:szCs w:val="24"/>
          <w:lang w:eastAsia="en-US"/>
        </w:rPr>
        <w:t>74159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- в 201</w:t>
      </w:r>
      <w:r w:rsidR="00751409">
        <w:rPr>
          <w:rFonts w:ascii="Times New Roman" w:eastAsia="Calibri" w:hAnsi="Times New Roman"/>
          <w:sz w:val="24"/>
          <w:szCs w:val="24"/>
          <w:lang w:eastAsia="en-US"/>
        </w:rPr>
        <w:t>6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году.</w:t>
      </w:r>
      <w:proofErr w:type="gramEnd"/>
    </w:p>
    <w:p w:rsidR="0056287D" w:rsidRDefault="0056287D" w:rsidP="0056287D">
      <w:pPr>
        <w:ind w:firstLine="708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Одним из популярных направлений </w:t>
      </w:r>
      <w:r w:rsidR="00D44A66">
        <w:rPr>
          <w:rFonts w:ascii="Times New Roman" w:hAnsi="Times New Roman"/>
          <w:sz w:val="24"/>
          <w:szCs w:val="24"/>
        </w:rPr>
        <w:t xml:space="preserve">деятельности </w:t>
      </w:r>
      <w:r>
        <w:rPr>
          <w:rFonts w:ascii="Times New Roman" w:hAnsi="Times New Roman"/>
          <w:sz w:val="24"/>
          <w:szCs w:val="24"/>
        </w:rPr>
        <w:t xml:space="preserve">среди пожилых людей города стал </w:t>
      </w:r>
      <w:r>
        <w:rPr>
          <w:rFonts w:ascii="Times New Roman" w:hAnsi="Times New Roman"/>
          <w:b/>
          <w:sz w:val="24"/>
          <w:szCs w:val="24"/>
        </w:rPr>
        <w:t>«Университет третьего возраста».</w:t>
      </w:r>
      <w:r>
        <w:rPr>
          <w:rFonts w:ascii="Times New Roman" w:hAnsi="Times New Roman"/>
          <w:sz w:val="24"/>
          <w:szCs w:val="24"/>
        </w:rPr>
        <w:t xml:space="preserve">  С начала внедрен</w:t>
      </w:r>
      <w:r w:rsidR="006B6AC0">
        <w:rPr>
          <w:rFonts w:ascii="Times New Roman" w:hAnsi="Times New Roman"/>
          <w:sz w:val="24"/>
          <w:szCs w:val="24"/>
        </w:rPr>
        <w:t xml:space="preserve">ия технологии всего обучено </w:t>
      </w:r>
      <w:r w:rsidR="006B6AC0" w:rsidRPr="00751409">
        <w:rPr>
          <w:rFonts w:ascii="Times New Roman" w:hAnsi="Times New Roman"/>
          <w:sz w:val="24"/>
          <w:szCs w:val="24"/>
        </w:rPr>
        <w:t xml:space="preserve">5739 </w:t>
      </w:r>
      <w:r w:rsidR="006B6AC0">
        <w:rPr>
          <w:rFonts w:ascii="Times New Roman" w:hAnsi="Times New Roman"/>
          <w:sz w:val="24"/>
          <w:szCs w:val="24"/>
        </w:rPr>
        <w:t>пенсионеров. За 2016</w:t>
      </w:r>
      <w:r>
        <w:rPr>
          <w:rFonts w:ascii="Times New Roman" w:hAnsi="Times New Roman"/>
          <w:sz w:val="24"/>
          <w:szCs w:val="24"/>
        </w:rPr>
        <w:t xml:space="preserve"> год в Университете на 11</w:t>
      </w:r>
      <w:r w:rsidR="006B6AC0">
        <w:rPr>
          <w:rFonts w:ascii="Times New Roman" w:hAnsi="Times New Roman"/>
          <w:sz w:val="24"/>
          <w:szCs w:val="24"/>
        </w:rPr>
        <w:t xml:space="preserve"> факультетах получили знания </w:t>
      </w:r>
      <w:r w:rsidR="006B6AC0" w:rsidRPr="00751409">
        <w:rPr>
          <w:rFonts w:ascii="Times New Roman" w:hAnsi="Times New Roman"/>
          <w:sz w:val="24"/>
          <w:szCs w:val="24"/>
        </w:rPr>
        <w:t>764</w:t>
      </w:r>
      <w:r w:rsidRPr="007514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человек</w:t>
      </w:r>
      <w:r w:rsidR="006B6AC0">
        <w:rPr>
          <w:rFonts w:ascii="Times New Roman" w:hAnsi="Times New Roman"/>
          <w:sz w:val="24"/>
          <w:szCs w:val="24"/>
        </w:rPr>
        <w:t>а</w:t>
      </w:r>
      <w:r w:rsidR="00344696">
        <w:rPr>
          <w:rFonts w:ascii="Times New Roman" w:hAnsi="Times New Roman"/>
          <w:sz w:val="24"/>
          <w:szCs w:val="24"/>
        </w:rPr>
        <w:t xml:space="preserve">, из них </w:t>
      </w:r>
      <w:r w:rsidR="00344696" w:rsidRPr="00751409">
        <w:rPr>
          <w:rFonts w:ascii="Times New Roman" w:hAnsi="Times New Roman"/>
          <w:sz w:val="24"/>
          <w:szCs w:val="24"/>
        </w:rPr>
        <w:t>208</w:t>
      </w:r>
      <w:r w:rsidRPr="00751409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своили компьютер в Узловом компьютерном </w:t>
      </w:r>
      <w:r w:rsidR="00344696">
        <w:rPr>
          <w:rFonts w:ascii="Times New Roman" w:hAnsi="Times New Roman"/>
          <w:sz w:val="24"/>
          <w:szCs w:val="24"/>
        </w:rPr>
        <w:t xml:space="preserve">консультационном </w:t>
      </w:r>
      <w:r>
        <w:rPr>
          <w:rFonts w:ascii="Times New Roman" w:hAnsi="Times New Roman"/>
          <w:sz w:val="24"/>
          <w:szCs w:val="24"/>
        </w:rPr>
        <w:t>центре, который был открыт 30 октября 2013 года.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Во время курсов люди «элегантного возраста» учатся работать с электронной документацией, съемными носителями информации, осуществлять правильный ее поиск в сети Интернет, а </w:t>
      </w:r>
      <w:r w:rsidR="00EC5AAC">
        <w:rPr>
          <w:rFonts w:ascii="Times New Roman" w:eastAsia="Calibri" w:hAnsi="Times New Roman"/>
          <w:bCs/>
          <w:sz w:val="24"/>
          <w:szCs w:val="24"/>
          <w:lang w:eastAsia="en-US"/>
        </w:rPr>
        <w:t>также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пользоваться порталом единых государственных услуг.</w:t>
      </w:r>
    </w:p>
    <w:p w:rsidR="0056287D" w:rsidRPr="00751409" w:rsidRDefault="0056287D" w:rsidP="0056287D">
      <w:pPr>
        <w:suppressAutoHyphens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С 2013 года реализуем проект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«Социальный туризм»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.  Проект подразумевает участие активных и любознательных пенсионеров в туристических поездках по Курганской области, а также в виртуальных экскурсиях </w:t>
      </w:r>
      <w:r>
        <w:rPr>
          <w:rFonts w:ascii="Times New Roman" w:hAnsi="Times New Roman"/>
          <w:sz w:val="24"/>
          <w:szCs w:val="24"/>
          <w:lang w:eastAsia="ru-RU"/>
        </w:rPr>
        <w:t>с использованием ресурсов сети Интернет.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A003C">
        <w:rPr>
          <w:rFonts w:ascii="Times New Roman" w:hAnsi="Times New Roman"/>
          <w:sz w:val="24"/>
          <w:szCs w:val="24"/>
        </w:rPr>
        <w:t xml:space="preserve"> Участниками проекта стали </w:t>
      </w:r>
      <w:r w:rsidR="00DA003C" w:rsidRPr="00751409">
        <w:rPr>
          <w:rFonts w:ascii="Times New Roman" w:hAnsi="Times New Roman"/>
          <w:sz w:val="24"/>
          <w:szCs w:val="24"/>
        </w:rPr>
        <w:t>2808</w:t>
      </w:r>
      <w:r>
        <w:rPr>
          <w:rFonts w:ascii="Times New Roman" w:hAnsi="Times New Roman"/>
          <w:sz w:val="24"/>
          <w:szCs w:val="24"/>
        </w:rPr>
        <w:t xml:space="preserve">  человек элегантного возраста.</w:t>
      </w:r>
      <w:r w:rsidR="00DA003C">
        <w:rPr>
          <w:rFonts w:ascii="Times New Roman" w:hAnsi="Times New Roman"/>
          <w:sz w:val="24"/>
          <w:szCs w:val="24"/>
        </w:rPr>
        <w:t xml:space="preserve"> </w:t>
      </w:r>
      <w:r w:rsidRPr="00751409">
        <w:rPr>
          <w:rFonts w:ascii="Times New Roman" w:hAnsi="Times New Roman"/>
          <w:sz w:val="24"/>
          <w:szCs w:val="24"/>
        </w:rPr>
        <w:t>(2013г.-477, 2014г.- 680</w:t>
      </w:r>
      <w:r w:rsidR="007A0F0B" w:rsidRPr="00751409">
        <w:rPr>
          <w:rFonts w:ascii="Times New Roman" w:hAnsi="Times New Roman"/>
          <w:sz w:val="24"/>
          <w:szCs w:val="24"/>
        </w:rPr>
        <w:t>, 2015</w:t>
      </w:r>
      <w:r w:rsidR="00DA003C" w:rsidRPr="00751409">
        <w:rPr>
          <w:rFonts w:ascii="Times New Roman" w:hAnsi="Times New Roman"/>
          <w:sz w:val="24"/>
          <w:szCs w:val="24"/>
        </w:rPr>
        <w:t>г.</w:t>
      </w:r>
      <w:r w:rsidR="007A0F0B" w:rsidRPr="00751409">
        <w:rPr>
          <w:rFonts w:ascii="Times New Roman" w:hAnsi="Times New Roman"/>
          <w:sz w:val="24"/>
          <w:szCs w:val="24"/>
        </w:rPr>
        <w:t xml:space="preserve"> – 762, 2016</w:t>
      </w:r>
      <w:r w:rsidR="00DA003C" w:rsidRPr="00751409">
        <w:rPr>
          <w:rFonts w:ascii="Times New Roman" w:hAnsi="Times New Roman"/>
          <w:sz w:val="24"/>
          <w:szCs w:val="24"/>
        </w:rPr>
        <w:t>г.</w:t>
      </w:r>
      <w:r w:rsidR="007A0F0B" w:rsidRPr="00751409">
        <w:rPr>
          <w:rFonts w:ascii="Times New Roman" w:hAnsi="Times New Roman"/>
          <w:sz w:val="24"/>
          <w:szCs w:val="24"/>
        </w:rPr>
        <w:t xml:space="preserve"> - </w:t>
      </w:r>
      <w:r w:rsidR="00DA003C" w:rsidRPr="00751409">
        <w:rPr>
          <w:rFonts w:ascii="Times New Roman" w:hAnsi="Times New Roman"/>
          <w:sz w:val="24"/>
          <w:szCs w:val="24"/>
        </w:rPr>
        <w:t>889</w:t>
      </w:r>
      <w:r w:rsidRPr="00751409">
        <w:rPr>
          <w:rFonts w:ascii="Times New Roman" w:hAnsi="Times New Roman"/>
          <w:sz w:val="24"/>
          <w:szCs w:val="24"/>
        </w:rPr>
        <w:t>).</w:t>
      </w:r>
    </w:p>
    <w:p w:rsidR="009E47A3" w:rsidRDefault="009E47A3" w:rsidP="009E47A3">
      <w:pPr>
        <w:pStyle w:val="a3"/>
        <w:spacing w:line="240" w:lineRule="auto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29B2" w:rsidRPr="009E47A3">
        <w:rPr>
          <w:rFonts w:ascii="Times New Roman" w:hAnsi="Times New Roman" w:cs="Times New Roman"/>
          <w:sz w:val="24"/>
          <w:szCs w:val="24"/>
        </w:rPr>
        <w:t xml:space="preserve">Для </w:t>
      </w:r>
      <w:r w:rsidR="00174831" w:rsidRPr="009E47A3">
        <w:rPr>
          <w:rFonts w:ascii="Times New Roman" w:hAnsi="Times New Roman" w:cs="Times New Roman"/>
          <w:sz w:val="24"/>
          <w:szCs w:val="24"/>
        </w:rPr>
        <w:t xml:space="preserve"> эффективного взаимо</w:t>
      </w:r>
      <w:r w:rsidR="007A29B2" w:rsidRPr="009E47A3">
        <w:rPr>
          <w:rFonts w:ascii="Times New Roman" w:hAnsi="Times New Roman" w:cs="Times New Roman"/>
          <w:sz w:val="24"/>
          <w:szCs w:val="24"/>
        </w:rPr>
        <w:t>действия людей ра</w:t>
      </w:r>
      <w:r>
        <w:rPr>
          <w:rFonts w:ascii="Times New Roman" w:hAnsi="Times New Roman" w:cs="Times New Roman"/>
          <w:sz w:val="24"/>
          <w:szCs w:val="24"/>
        </w:rPr>
        <w:t xml:space="preserve">зных поколений,   </w:t>
      </w:r>
      <w:r w:rsidR="007A29B2" w:rsidRPr="009E47A3">
        <w:rPr>
          <w:rFonts w:ascii="Times New Roman" w:hAnsi="Times New Roman" w:cs="Times New Roman"/>
          <w:sz w:val="24"/>
          <w:szCs w:val="24"/>
        </w:rPr>
        <w:t>успешной адаптации</w:t>
      </w:r>
      <w:r w:rsidRPr="009E4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928" w:rsidRDefault="009E47A3" w:rsidP="009E47A3">
      <w:pPr>
        <w:pStyle w:val="a3"/>
        <w:spacing w:line="240" w:lineRule="auto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E47A3">
        <w:rPr>
          <w:rFonts w:ascii="Times New Roman" w:hAnsi="Times New Roman" w:cs="Times New Roman"/>
          <w:sz w:val="24"/>
          <w:szCs w:val="24"/>
        </w:rPr>
        <w:t xml:space="preserve">их </w:t>
      </w:r>
      <w:r w:rsidR="007A29B2" w:rsidRPr="009E47A3">
        <w:rPr>
          <w:rFonts w:ascii="Times New Roman" w:hAnsi="Times New Roman" w:cs="Times New Roman"/>
          <w:sz w:val="24"/>
          <w:szCs w:val="24"/>
        </w:rPr>
        <w:t xml:space="preserve"> в социуме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04D">
        <w:rPr>
          <w:rFonts w:ascii="Times New Roman" w:hAnsi="Times New Roman" w:cs="Times New Roman"/>
          <w:sz w:val="24"/>
          <w:szCs w:val="24"/>
        </w:rPr>
        <w:t xml:space="preserve">с 2013 года в учреждении реализуется социальный проект «Связующая нить </w:t>
      </w:r>
      <w:r w:rsidR="0062292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705B1" w:rsidRPr="00751409" w:rsidRDefault="00622928" w:rsidP="005705B1">
      <w:pPr>
        <w:pStyle w:val="a3"/>
        <w:spacing w:line="240" w:lineRule="auto"/>
        <w:ind w:left="0" w:right="-14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5604D">
        <w:rPr>
          <w:rFonts w:ascii="Times New Roman" w:hAnsi="Times New Roman" w:cs="Times New Roman"/>
          <w:sz w:val="24"/>
          <w:szCs w:val="24"/>
        </w:rPr>
        <w:t>поколений»</w:t>
      </w:r>
      <w:r w:rsidR="006924F8">
        <w:rPr>
          <w:rFonts w:ascii="Times New Roman" w:hAnsi="Times New Roman" w:cs="Times New Roman"/>
          <w:sz w:val="24"/>
          <w:szCs w:val="24"/>
        </w:rPr>
        <w:t xml:space="preserve">. </w:t>
      </w:r>
      <w:r w:rsidR="00996971">
        <w:rPr>
          <w:rFonts w:ascii="Times New Roman" w:hAnsi="Times New Roman" w:cs="Times New Roman"/>
          <w:sz w:val="24"/>
          <w:szCs w:val="24"/>
        </w:rPr>
        <w:t>За это</w:t>
      </w:r>
      <w:r w:rsidR="00E64AD6">
        <w:rPr>
          <w:rFonts w:ascii="Times New Roman" w:hAnsi="Times New Roman" w:cs="Times New Roman"/>
          <w:sz w:val="24"/>
          <w:szCs w:val="24"/>
        </w:rPr>
        <w:t>т</w:t>
      </w:r>
      <w:r w:rsidR="00996971">
        <w:rPr>
          <w:rFonts w:ascii="Times New Roman" w:hAnsi="Times New Roman" w:cs="Times New Roman"/>
          <w:sz w:val="24"/>
          <w:szCs w:val="24"/>
        </w:rPr>
        <w:t xml:space="preserve"> период </w:t>
      </w:r>
      <w:r w:rsidR="00996971" w:rsidRPr="00751409">
        <w:rPr>
          <w:rFonts w:ascii="Times New Roman" w:hAnsi="Times New Roman" w:cs="Times New Roman"/>
          <w:sz w:val="24"/>
          <w:szCs w:val="24"/>
        </w:rPr>
        <w:t>2273</w:t>
      </w:r>
      <w:r w:rsidR="00996971">
        <w:rPr>
          <w:rFonts w:ascii="Times New Roman" w:hAnsi="Times New Roman" w:cs="Times New Roman"/>
          <w:sz w:val="24"/>
          <w:szCs w:val="24"/>
        </w:rPr>
        <w:t xml:space="preserve"> </w:t>
      </w:r>
      <w:r w:rsidR="006D5F4C">
        <w:rPr>
          <w:rFonts w:ascii="Times New Roman" w:hAnsi="Times New Roman" w:cs="Times New Roman"/>
          <w:sz w:val="24"/>
          <w:szCs w:val="24"/>
        </w:rPr>
        <w:t xml:space="preserve">человека приняли участие в реализации проекта. </w:t>
      </w:r>
      <w:r w:rsidR="008D7D18" w:rsidRPr="00751409">
        <w:rPr>
          <w:rFonts w:ascii="Times New Roman" w:hAnsi="Times New Roman" w:cs="Times New Roman"/>
          <w:sz w:val="24"/>
          <w:szCs w:val="24"/>
        </w:rPr>
        <w:t>(2013г.</w:t>
      </w:r>
      <w:r w:rsidR="001377C2" w:rsidRPr="00751409">
        <w:rPr>
          <w:rFonts w:ascii="Times New Roman" w:hAnsi="Times New Roman" w:cs="Times New Roman"/>
          <w:sz w:val="24"/>
          <w:szCs w:val="24"/>
        </w:rPr>
        <w:t xml:space="preserve"> -</w:t>
      </w:r>
      <w:r w:rsidR="008D7D18" w:rsidRPr="00751409">
        <w:rPr>
          <w:rFonts w:ascii="Times New Roman" w:hAnsi="Times New Roman" w:cs="Times New Roman"/>
          <w:sz w:val="24"/>
          <w:szCs w:val="24"/>
        </w:rPr>
        <w:t xml:space="preserve"> 240</w:t>
      </w:r>
      <w:r w:rsidR="001377C2" w:rsidRPr="00751409">
        <w:rPr>
          <w:rFonts w:ascii="Times New Roman" w:hAnsi="Times New Roman" w:cs="Times New Roman"/>
          <w:sz w:val="24"/>
          <w:szCs w:val="24"/>
        </w:rPr>
        <w:t xml:space="preserve"> </w:t>
      </w:r>
      <w:r w:rsidR="008D7D18" w:rsidRPr="00751409">
        <w:rPr>
          <w:rFonts w:ascii="Times New Roman" w:hAnsi="Times New Roman" w:cs="Times New Roman"/>
          <w:sz w:val="24"/>
          <w:szCs w:val="24"/>
        </w:rPr>
        <w:t>чел., 2016</w:t>
      </w:r>
      <w:r w:rsidR="001377C2" w:rsidRPr="00751409">
        <w:rPr>
          <w:rFonts w:ascii="Times New Roman" w:hAnsi="Times New Roman" w:cs="Times New Roman"/>
          <w:sz w:val="24"/>
          <w:szCs w:val="24"/>
        </w:rPr>
        <w:t xml:space="preserve">г. – 872 </w:t>
      </w:r>
      <w:r w:rsidR="005705B1" w:rsidRPr="00751409">
        <w:rPr>
          <w:rFonts w:ascii="Times New Roman" w:hAnsi="Times New Roman" w:cs="Times New Roman"/>
          <w:sz w:val="24"/>
          <w:szCs w:val="24"/>
        </w:rPr>
        <w:t>чел.)</w:t>
      </w:r>
    </w:p>
    <w:p w:rsidR="00BA4AC7" w:rsidRPr="00BA4AC7" w:rsidRDefault="00BA4AC7" w:rsidP="00905972">
      <w:pPr>
        <w:pStyle w:val="a3"/>
        <w:spacing w:after="0" w:line="240" w:lineRule="auto"/>
        <w:ind w:left="0"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AC7">
        <w:rPr>
          <w:rFonts w:ascii="Times New Roman" w:hAnsi="Times New Roman"/>
          <w:sz w:val="24"/>
          <w:szCs w:val="24"/>
        </w:rPr>
        <w:t xml:space="preserve">Сегодня существует высокий спрос среди граждан пожилого возраста и инвалидов на оказание юридических консультаций, правовых разъяснений по вопросам жилищно-коммунального хозяйства, недвижимости и </w:t>
      </w:r>
      <w:r w:rsidR="00A74A2B">
        <w:rPr>
          <w:rFonts w:ascii="Times New Roman" w:hAnsi="Times New Roman"/>
          <w:sz w:val="24"/>
          <w:szCs w:val="24"/>
        </w:rPr>
        <w:t>других вопросов правового характера.</w:t>
      </w:r>
    </w:p>
    <w:p w:rsidR="00BA4AC7" w:rsidRDefault="00BA4AC7" w:rsidP="00BA4AC7">
      <w:pPr>
        <w:suppressAutoHyphens w:val="0"/>
        <w:ind w:firstLine="708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A4AC7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С этой целью с сентября 2014 года </w:t>
      </w:r>
      <w:r w:rsidR="00D053C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в учреждении </w:t>
      </w:r>
      <w:r w:rsidRPr="00BA4AC7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реализуется </w:t>
      </w:r>
      <w:r w:rsidR="00D053C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инновационная технология </w:t>
      </w:r>
      <w:r w:rsidRPr="00BA4AC7">
        <w:rPr>
          <w:rFonts w:ascii="Times New Roman" w:eastAsiaTheme="minorHAnsi" w:hAnsi="Times New Roman" w:cstheme="minorBidi"/>
          <w:sz w:val="24"/>
          <w:szCs w:val="24"/>
          <w:lang w:eastAsia="en-US"/>
        </w:rPr>
        <w:t>«</w:t>
      </w:r>
      <w:r w:rsidRPr="00BA4AC7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Юридическая клиника»,</w:t>
      </w:r>
      <w:r w:rsidRPr="00BA4AC7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 рамках которо</w:t>
      </w:r>
      <w:r w:rsidR="00D053CC">
        <w:rPr>
          <w:rFonts w:ascii="Times New Roman" w:eastAsiaTheme="minorHAnsi" w:hAnsi="Times New Roman" w:cstheme="minorBidi"/>
          <w:sz w:val="24"/>
          <w:szCs w:val="24"/>
          <w:lang w:eastAsia="en-US"/>
        </w:rPr>
        <w:t>й</w:t>
      </w:r>
      <w:r w:rsidR="00E73017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BA4AC7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бесплатная юридическая </w:t>
      </w:r>
      <w:r w:rsidRPr="00BA4AC7">
        <w:rPr>
          <w:rFonts w:ascii="Times New Roman" w:eastAsiaTheme="minorHAnsi" w:hAnsi="Times New Roman" w:cstheme="minorBidi"/>
          <w:sz w:val="24"/>
          <w:szCs w:val="24"/>
          <w:lang w:eastAsia="en-US"/>
        </w:rPr>
        <w:lastRenderedPageBreak/>
        <w:t xml:space="preserve">помощь </w:t>
      </w:r>
      <w:r w:rsidR="00E73017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оказана </w:t>
      </w:r>
      <w:r w:rsidR="00E73017" w:rsidRPr="00751409">
        <w:rPr>
          <w:rFonts w:ascii="Times New Roman" w:eastAsiaTheme="minorHAnsi" w:hAnsi="Times New Roman" w:cstheme="minorBidi"/>
          <w:sz w:val="24"/>
          <w:szCs w:val="24"/>
          <w:lang w:eastAsia="en-US"/>
        </w:rPr>
        <w:t>582</w:t>
      </w:r>
      <w:r w:rsidR="00E73017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людям зрелого возраста и инвалидам.</w:t>
      </w:r>
      <w:r w:rsidR="00D053C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785F9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Из них </w:t>
      </w:r>
      <w:r w:rsidR="00785F94" w:rsidRPr="00751409">
        <w:rPr>
          <w:rFonts w:ascii="Times New Roman" w:eastAsiaTheme="minorHAnsi" w:hAnsi="Times New Roman" w:cstheme="minorBidi"/>
          <w:sz w:val="24"/>
          <w:szCs w:val="24"/>
          <w:lang w:eastAsia="en-US"/>
        </w:rPr>
        <w:t>317</w:t>
      </w:r>
      <w:r w:rsidR="00785F9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человек получили юридическую помощь в 2016 году.</w:t>
      </w:r>
    </w:p>
    <w:p w:rsidR="00BA4AC7" w:rsidRDefault="00BA4AC7" w:rsidP="0056287D">
      <w:pPr>
        <w:suppressAutoHyphens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6287D" w:rsidRDefault="0056287D" w:rsidP="0056287D">
      <w:pPr>
        <w:suppressAutoHyphens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последние 5 лет внедрены и получают свое развитие следующие социальные технологии:</w:t>
      </w:r>
    </w:p>
    <w:p w:rsidR="0056287D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профилакторий на дому (201</w:t>
      </w:r>
      <w:r w:rsidR="00751409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г. – 5</w:t>
      </w:r>
      <w:r w:rsidR="00751409">
        <w:rPr>
          <w:rFonts w:ascii="Times New Roman" w:hAnsi="Times New Roman"/>
          <w:sz w:val="24"/>
          <w:szCs w:val="24"/>
          <w:lang w:eastAsia="ru-RU"/>
        </w:rPr>
        <w:t xml:space="preserve">26 </w:t>
      </w:r>
      <w:r>
        <w:rPr>
          <w:rFonts w:ascii="Times New Roman" w:hAnsi="Times New Roman"/>
          <w:sz w:val="24"/>
          <w:szCs w:val="24"/>
          <w:lang w:eastAsia="ru-RU"/>
        </w:rPr>
        <w:t>чел., 2</w:t>
      </w:r>
      <w:r w:rsidR="00751409">
        <w:rPr>
          <w:rFonts w:ascii="Times New Roman" w:hAnsi="Times New Roman"/>
          <w:sz w:val="24"/>
          <w:szCs w:val="24"/>
          <w:lang w:eastAsia="ru-RU"/>
        </w:rPr>
        <w:t>5241</w:t>
      </w:r>
      <w:r>
        <w:rPr>
          <w:rFonts w:ascii="Times New Roman" w:hAnsi="Times New Roman"/>
          <w:sz w:val="24"/>
          <w:szCs w:val="24"/>
          <w:lang w:eastAsia="ru-RU"/>
        </w:rPr>
        <w:t xml:space="preserve"> услуг</w:t>
      </w:r>
      <w:r w:rsidR="00751409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; 201</w:t>
      </w:r>
      <w:r w:rsidR="00751409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751409">
        <w:rPr>
          <w:rFonts w:ascii="Times New Roman" w:hAnsi="Times New Roman"/>
          <w:sz w:val="24"/>
          <w:szCs w:val="24"/>
          <w:lang w:eastAsia="ru-RU"/>
        </w:rPr>
        <w:t>708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</w:t>
      </w:r>
      <w:r w:rsidR="00751409">
        <w:rPr>
          <w:rFonts w:ascii="Times New Roman" w:hAnsi="Times New Roman"/>
          <w:sz w:val="24"/>
          <w:szCs w:val="24"/>
          <w:lang w:eastAsia="ru-RU"/>
        </w:rPr>
        <w:t>26373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.);</w:t>
      </w:r>
    </w:p>
    <w:p w:rsidR="0056287D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бригадный метод (201</w:t>
      </w:r>
      <w:r w:rsidR="00751409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751409"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eastAsia="ru-RU"/>
        </w:rPr>
        <w:t>66</w:t>
      </w:r>
      <w:r w:rsidR="0075140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чел., </w:t>
      </w:r>
      <w:r w:rsidR="00751409">
        <w:rPr>
          <w:rFonts w:ascii="Times New Roman" w:hAnsi="Times New Roman"/>
          <w:sz w:val="24"/>
          <w:szCs w:val="24"/>
          <w:lang w:eastAsia="ru-RU"/>
        </w:rPr>
        <w:t>8712 услуг</w:t>
      </w:r>
      <w:r>
        <w:rPr>
          <w:rFonts w:ascii="Times New Roman" w:hAnsi="Times New Roman"/>
          <w:sz w:val="24"/>
          <w:szCs w:val="24"/>
          <w:lang w:eastAsia="ru-RU"/>
        </w:rPr>
        <w:t>; 201</w:t>
      </w:r>
      <w:r w:rsidR="00751409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>г. – 1</w:t>
      </w:r>
      <w:r w:rsidR="00751409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52 чел., </w:t>
      </w:r>
      <w:r w:rsidR="00751409">
        <w:rPr>
          <w:rFonts w:ascii="Times New Roman" w:hAnsi="Times New Roman"/>
          <w:sz w:val="24"/>
          <w:szCs w:val="24"/>
          <w:lang w:eastAsia="ru-RU"/>
        </w:rPr>
        <w:t>5496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.);</w:t>
      </w:r>
    </w:p>
    <w:p w:rsidR="0056287D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библиотерапия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(201</w:t>
      </w:r>
      <w:r w:rsidR="00751409">
        <w:rPr>
          <w:rFonts w:ascii="Times New Roman" w:hAnsi="Times New Roman"/>
          <w:sz w:val="24"/>
          <w:szCs w:val="24"/>
          <w:lang w:eastAsia="ru-RU"/>
        </w:rPr>
        <w:t xml:space="preserve">2 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751409">
        <w:rPr>
          <w:rFonts w:ascii="Times New Roman" w:hAnsi="Times New Roman"/>
          <w:sz w:val="24"/>
          <w:szCs w:val="24"/>
          <w:lang w:eastAsia="ru-RU"/>
        </w:rPr>
        <w:t>575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</w:t>
      </w:r>
      <w:r w:rsidR="00751409">
        <w:rPr>
          <w:rFonts w:ascii="Times New Roman" w:hAnsi="Times New Roman"/>
          <w:sz w:val="24"/>
          <w:szCs w:val="24"/>
          <w:lang w:eastAsia="ru-RU"/>
        </w:rPr>
        <w:t>743</w:t>
      </w:r>
      <w:r>
        <w:rPr>
          <w:rFonts w:ascii="Times New Roman" w:hAnsi="Times New Roman"/>
          <w:sz w:val="24"/>
          <w:szCs w:val="24"/>
          <w:lang w:eastAsia="ru-RU"/>
        </w:rPr>
        <w:t xml:space="preserve"> услуг</w:t>
      </w:r>
      <w:r w:rsidR="00751409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; 201</w:t>
      </w:r>
      <w:r w:rsidR="00751409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751409">
        <w:rPr>
          <w:rFonts w:ascii="Times New Roman" w:hAnsi="Times New Roman"/>
          <w:sz w:val="24"/>
          <w:szCs w:val="24"/>
          <w:lang w:eastAsia="ru-RU"/>
        </w:rPr>
        <w:t>1818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29</w:t>
      </w:r>
      <w:r w:rsidR="00751409">
        <w:rPr>
          <w:rFonts w:ascii="Times New Roman" w:hAnsi="Times New Roman"/>
          <w:sz w:val="24"/>
          <w:szCs w:val="24"/>
          <w:lang w:eastAsia="ru-RU"/>
        </w:rPr>
        <w:t>23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.);</w:t>
      </w:r>
    </w:p>
    <w:p w:rsidR="0056287D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социальное такси (201</w:t>
      </w:r>
      <w:r w:rsidR="00751409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751409">
        <w:rPr>
          <w:rFonts w:ascii="Times New Roman" w:hAnsi="Times New Roman"/>
          <w:sz w:val="24"/>
          <w:szCs w:val="24"/>
          <w:lang w:eastAsia="ru-RU"/>
        </w:rPr>
        <w:t>1</w:t>
      </w:r>
      <w:r w:rsidR="00E75E7C">
        <w:rPr>
          <w:rFonts w:ascii="Times New Roman" w:hAnsi="Times New Roman"/>
          <w:sz w:val="24"/>
          <w:szCs w:val="24"/>
          <w:lang w:eastAsia="ru-RU"/>
        </w:rPr>
        <w:t>6</w:t>
      </w:r>
      <w:r w:rsidR="00751409">
        <w:rPr>
          <w:rFonts w:ascii="Times New Roman" w:hAnsi="Times New Roman"/>
          <w:sz w:val="24"/>
          <w:szCs w:val="24"/>
          <w:lang w:eastAsia="ru-RU"/>
        </w:rPr>
        <w:t>25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</w:t>
      </w:r>
      <w:r w:rsidR="00751409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="00751409">
        <w:rPr>
          <w:rFonts w:ascii="Times New Roman" w:hAnsi="Times New Roman"/>
          <w:sz w:val="24"/>
          <w:szCs w:val="24"/>
          <w:lang w:eastAsia="ru-RU"/>
        </w:rPr>
        <w:t>25</w:t>
      </w:r>
      <w:r>
        <w:rPr>
          <w:rFonts w:ascii="Times New Roman" w:hAnsi="Times New Roman"/>
          <w:sz w:val="24"/>
          <w:szCs w:val="24"/>
          <w:lang w:eastAsia="ru-RU"/>
        </w:rPr>
        <w:t xml:space="preserve"> услуг; 201</w:t>
      </w:r>
      <w:r w:rsidR="00751409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>г. – 1</w:t>
      </w:r>
      <w:r w:rsidR="00751409">
        <w:rPr>
          <w:rFonts w:ascii="Times New Roman" w:hAnsi="Times New Roman"/>
          <w:sz w:val="24"/>
          <w:szCs w:val="24"/>
          <w:lang w:eastAsia="ru-RU"/>
        </w:rPr>
        <w:t>971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</w:t>
      </w:r>
      <w:r w:rsidR="00751409">
        <w:rPr>
          <w:rFonts w:ascii="Times New Roman" w:hAnsi="Times New Roman"/>
          <w:sz w:val="24"/>
          <w:szCs w:val="24"/>
          <w:lang w:eastAsia="ru-RU"/>
        </w:rPr>
        <w:t>2183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.);</w:t>
      </w:r>
    </w:p>
    <w:p w:rsidR="0056287D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участковая социальная служба (201</w:t>
      </w:r>
      <w:r w:rsidR="00751409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930E7B">
        <w:rPr>
          <w:rFonts w:ascii="Times New Roman" w:hAnsi="Times New Roman"/>
          <w:sz w:val="24"/>
          <w:szCs w:val="24"/>
          <w:lang w:eastAsia="ru-RU"/>
        </w:rPr>
        <w:t>1381</w:t>
      </w:r>
      <w:r>
        <w:rPr>
          <w:rFonts w:ascii="Times New Roman" w:hAnsi="Times New Roman"/>
          <w:sz w:val="24"/>
          <w:szCs w:val="24"/>
          <w:lang w:eastAsia="ru-RU"/>
        </w:rPr>
        <w:t xml:space="preserve">чел., </w:t>
      </w:r>
      <w:r w:rsidR="00930E7B">
        <w:rPr>
          <w:rFonts w:ascii="Times New Roman" w:hAnsi="Times New Roman"/>
          <w:sz w:val="24"/>
          <w:szCs w:val="24"/>
          <w:lang w:eastAsia="ru-RU"/>
        </w:rPr>
        <w:t>1381</w:t>
      </w:r>
      <w:r>
        <w:rPr>
          <w:rFonts w:ascii="Times New Roman" w:hAnsi="Times New Roman"/>
          <w:sz w:val="24"/>
          <w:szCs w:val="24"/>
          <w:lang w:eastAsia="ru-RU"/>
        </w:rPr>
        <w:t xml:space="preserve"> услуг; 201</w:t>
      </w:r>
      <w:r w:rsidR="00930E7B">
        <w:rPr>
          <w:rFonts w:ascii="Times New Roman" w:hAnsi="Times New Roman"/>
          <w:sz w:val="24"/>
          <w:szCs w:val="24"/>
          <w:lang w:eastAsia="ru-RU"/>
        </w:rPr>
        <w:t>6г. – 1144</w:t>
      </w:r>
      <w:r>
        <w:rPr>
          <w:rFonts w:ascii="Times New Roman" w:hAnsi="Times New Roman"/>
          <w:sz w:val="24"/>
          <w:szCs w:val="24"/>
          <w:lang w:eastAsia="ru-RU"/>
        </w:rPr>
        <w:t xml:space="preserve"> чел., </w:t>
      </w:r>
      <w:r w:rsidR="00930E7B">
        <w:rPr>
          <w:rFonts w:ascii="Times New Roman" w:hAnsi="Times New Roman"/>
          <w:sz w:val="24"/>
          <w:szCs w:val="24"/>
          <w:lang w:eastAsia="ru-RU"/>
        </w:rPr>
        <w:t>1144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.);</w:t>
      </w:r>
    </w:p>
    <w:p w:rsidR="0056287D" w:rsidRDefault="007736DC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0872">
        <w:rPr>
          <w:rFonts w:ascii="Times New Roman" w:hAnsi="Times New Roman"/>
          <w:sz w:val="24"/>
          <w:szCs w:val="24"/>
          <w:lang w:eastAsia="ru-RU"/>
        </w:rPr>
        <w:t>(201</w:t>
      </w:r>
      <w:r w:rsidR="00350872" w:rsidRPr="00350872">
        <w:rPr>
          <w:rFonts w:ascii="Times New Roman" w:hAnsi="Times New Roman"/>
          <w:sz w:val="24"/>
          <w:szCs w:val="24"/>
          <w:lang w:eastAsia="ru-RU"/>
        </w:rPr>
        <w:t xml:space="preserve">2г. – 7263 </w:t>
      </w:r>
      <w:r w:rsidRPr="00350872">
        <w:rPr>
          <w:rFonts w:ascii="Times New Roman" w:hAnsi="Times New Roman"/>
          <w:sz w:val="24"/>
          <w:szCs w:val="24"/>
          <w:lang w:eastAsia="ru-RU"/>
        </w:rPr>
        <w:t>чел.,</w:t>
      </w:r>
      <w:r w:rsidRPr="00F3348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2F64C1">
        <w:rPr>
          <w:rFonts w:ascii="Times New Roman" w:hAnsi="Times New Roman"/>
          <w:sz w:val="24"/>
          <w:szCs w:val="24"/>
          <w:lang w:eastAsia="ru-RU"/>
        </w:rPr>
        <w:t xml:space="preserve">2016г. </w:t>
      </w:r>
      <w:r w:rsidR="00F33480" w:rsidRPr="002F64C1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2F64C1">
        <w:rPr>
          <w:rFonts w:ascii="Times New Roman" w:hAnsi="Times New Roman"/>
          <w:sz w:val="24"/>
          <w:szCs w:val="24"/>
          <w:lang w:eastAsia="ru-RU"/>
        </w:rPr>
        <w:t>9247</w:t>
      </w:r>
      <w:r w:rsidR="0056287D" w:rsidRPr="002F64C1">
        <w:rPr>
          <w:rFonts w:ascii="Times New Roman" w:hAnsi="Times New Roman"/>
          <w:sz w:val="24"/>
          <w:szCs w:val="24"/>
          <w:lang w:eastAsia="ru-RU"/>
        </w:rPr>
        <w:t xml:space="preserve"> чел.);</w:t>
      </w:r>
    </w:p>
    <w:p w:rsidR="0056287D" w:rsidRPr="00930E7B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4D0B07">
        <w:rPr>
          <w:rFonts w:ascii="Times New Roman" w:hAnsi="Times New Roman"/>
          <w:sz w:val="24"/>
          <w:szCs w:val="24"/>
          <w:lang w:eastAsia="ru-RU"/>
        </w:rPr>
        <w:t xml:space="preserve">информационный калейдоскоп </w:t>
      </w:r>
      <w:r w:rsidR="004D0B07" w:rsidRPr="007D5A69">
        <w:rPr>
          <w:rFonts w:ascii="Times New Roman" w:hAnsi="Times New Roman"/>
          <w:b/>
          <w:sz w:val="24"/>
          <w:szCs w:val="24"/>
          <w:lang w:eastAsia="ru-RU"/>
        </w:rPr>
        <w:t>(</w:t>
      </w:r>
      <w:r w:rsidR="004D0B07" w:rsidRPr="00930E7B">
        <w:rPr>
          <w:rFonts w:ascii="Times New Roman" w:hAnsi="Times New Roman"/>
          <w:sz w:val="24"/>
          <w:szCs w:val="24"/>
          <w:lang w:eastAsia="ru-RU"/>
        </w:rPr>
        <w:t>201</w:t>
      </w:r>
      <w:r w:rsidR="00930E7B" w:rsidRPr="00930E7B">
        <w:rPr>
          <w:rFonts w:ascii="Times New Roman" w:hAnsi="Times New Roman"/>
          <w:sz w:val="24"/>
          <w:szCs w:val="24"/>
          <w:lang w:eastAsia="ru-RU"/>
        </w:rPr>
        <w:t>2</w:t>
      </w:r>
      <w:r w:rsidR="004D0B07" w:rsidRPr="00930E7B"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930E7B" w:rsidRPr="00930E7B">
        <w:rPr>
          <w:rFonts w:ascii="Times New Roman" w:hAnsi="Times New Roman"/>
          <w:sz w:val="24"/>
          <w:szCs w:val="24"/>
          <w:lang w:eastAsia="ru-RU"/>
        </w:rPr>
        <w:t>8250</w:t>
      </w:r>
      <w:r w:rsidR="004D0B07" w:rsidRPr="00930E7B">
        <w:rPr>
          <w:rFonts w:ascii="Times New Roman" w:hAnsi="Times New Roman"/>
          <w:sz w:val="24"/>
          <w:szCs w:val="24"/>
          <w:lang w:eastAsia="ru-RU"/>
        </w:rPr>
        <w:t xml:space="preserve"> чел., 1</w:t>
      </w:r>
      <w:r w:rsidR="00930E7B" w:rsidRPr="00930E7B">
        <w:rPr>
          <w:rFonts w:ascii="Times New Roman" w:hAnsi="Times New Roman"/>
          <w:sz w:val="24"/>
          <w:szCs w:val="24"/>
          <w:lang w:eastAsia="ru-RU"/>
        </w:rPr>
        <w:t>5796</w:t>
      </w:r>
      <w:r w:rsidR="004D0B07" w:rsidRPr="00930E7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D0B07" w:rsidRPr="00930E7B"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 w:rsidR="004D0B07" w:rsidRPr="00930E7B">
        <w:rPr>
          <w:rFonts w:ascii="Times New Roman" w:hAnsi="Times New Roman"/>
          <w:sz w:val="24"/>
          <w:szCs w:val="24"/>
          <w:lang w:eastAsia="ru-RU"/>
        </w:rPr>
        <w:t>.; 2016г. – 12590 чел., 18561</w:t>
      </w:r>
      <w:r w:rsidRPr="00930E7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0E7B">
        <w:rPr>
          <w:rFonts w:ascii="Times New Roman" w:hAnsi="Times New Roman"/>
          <w:sz w:val="24"/>
          <w:szCs w:val="24"/>
          <w:lang w:eastAsia="ru-RU"/>
        </w:rPr>
        <w:t>усл</w:t>
      </w:r>
      <w:proofErr w:type="spellEnd"/>
      <w:r w:rsidRPr="00930E7B">
        <w:rPr>
          <w:rFonts w:ascii="Times New Roman" w:hAnsi="Times New Roman"/>
          <w:sz w:val="24"/>
          <w:szCs w:val="24"/>
          <w:lang w:eastAsia="ru-RU"/>
        </w:rPr>
        <w:t>.)</w:t>
      </w:r>
    </w:p>
    <w:p w:rsidR="0056287D" w:rsidRDefault="0056287D" w:rsidP="0056287D">
      <w:pPr>
        <w:tabs>
          <w:tab w:val="left" w:pos="2370"/>
        </w:tabs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2011 года проходят занятия в «Школе ухода за </w:t>
      </w:r>
      <w:r w:rsidR="002D63D8">
        <w:rPr>
          <w:rFonts w:ascii="Times New Roman" w:hAnsi="Times New Roman"/>
          <w:sz w:val="24"/>
          <w:szCs w:val="24"/>
          <w:lang w:eastAsia="ru-RU"/>
        </w:rPr>
        <w:t xml:space="preserve">маломобильными гражданами» </w:t>
      </w:r>
      <w:r w:rsidR="002D63D8" w:rsidRPr="00E75E7C">
        <w:rPr>
          <w:rFonts w:ascii="Times New Roman" w:hAnsi="Times New Roman"/>
          <w:sz w:val="24"/>
          <w:szCs w:val="24"/>
          <w:lang w:eastAsia="ru-RU"/>
        </w:rPr>
        <w:t>(201</w:t>
      </w:r>
      <w:r w:rsidR="00930E7B" w:rsidRPr="00E75E7C">
        <w:rPr>
          <w:rFonts w:ascii="Times New Roman" w:hAnsi="Times New Roman"/>
          <w:sz w:val="24"/>
          <w:szCs w:val="24"/>
          <w:lang w:eastAsia="ru-RU"/>
        </w:rPr>
        <w:t>2</w:t>
      </w:r>
      <w:r w:rsidR="002D63D8" w:rsidRPr="00E75E7C"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E75E7C" w:rsidRPr="00E75E7C">
        <w:rPr>
          <w:rFonts w:ascii="Times New Roman" w:hAnsi="Times New Roman"/>
          <w:sz w:val="24"/>
          <w:szCs w:val="24"/>
          <w:lang w:eastAsia="ru-RU"/>
        </w:rPr>
        <w:t>268</w:t>
      </w:r>
      <w:r w:rsidR="002D63D8" w:rsidRPr="00E75E7C">
        <w:rPr>
          <w:rFonts w:ascii="Times New Roman" w:hAnsi="Times New Roman"/>
          <w:sz w:val="24"/>
          <w:szCs w:val="24"/>
          <w:lang w:eastAsia="ru-RU"/>
        </w:rPr>
        <w:t xml:space="preserve"> чел.,</w:t>
      </w:r>
      <w:r w:rsidR="002D63D8" w:rsidRPr="00272AD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D63D8" w:rsidRPr="00930E7B">
        <w:rPr>
          <w:rFonts w:ascii="Times New Roman" w:hAnsi="Times New Roman"/>
          <w:sz w:val="24"/>
          <w:szCs w:val="24"/>
          <w:lang w:eastAsia="ru-RU"/>
        </w:rPr>
        <w:t>2016г. – 46</w:t>
      </w:r>
      <w:r w:rsidRPr="00930E7B">
        <w:rPr>
          <w:rFonts w:ascii="Times New Roman" w:hAnsi="Times New Roman"/>
          <w:sz w:val="24"/>
          <w:szCs w:val="24"/>
          <w:lang w:eastAsia="ru-RU"/>
        </w:rPr>
        <w:t>8 чел.),</w:t>
      </w:r>
      <w:r>
        <w:rPr>
          <w:rFonts w:ascii="Times New Roman" w:hAnsi="Times New Roman"/>
          <w:sz w:val="24"/>
          <w:szCs w:val="24"/>
          <w:lang w:eastAsia="ru-RU"/>
        </w:rPr>
        <w:t xml:space="preserve"> «Школе безопасности для граждан пожи</w:t>
      </w:r>
      <w:r w:rsidR="00253F6D">
        <w:rPr>
          <w:rFonts w:ascii="Times New Roman" w:hAnsi="Times New Roman"/>
          <w:sz w:val="24"/>
          <w:szCs w:val="24"/>
          <w:lang w:eastAsia="ru-RU"/>
        </w:rPr>
        <w:t>лого возраста и инвалидам» (</w:t>
      </w:r>
      <w:r w:rsidR="00253F6D" w:rsidRPr="006B290F">
        <w:rPr>
          <w:rFonts w:ascii="Times New Roman" w:hAnsi="Times New Roman"/>
          <w:sz w:val="24"/>
          <w:szCs w:val="24"/>
          <w:lang w:eastAsia="ru-RU"/>
        </w:rPr>
        <w:t>201</w:t>
      </w:r>
      <w:r w:rsidR="006B290F" w:rsidRPr="006B290F">
        <w:rPr>
          <w:rFonts w:ascii="Times New Roman" w:hAnsi="Times New Roman"/>
          <w:sz w:val="24"/>
          <w:szCs w:val="24"/>
          <w:lang w:eastAsia="ru-RU"/>
        </w:rPr>
        <w:t>2</w:t>
      </w:r>
      <w:r w:rsidR="00253F6D" w:rsidRPr="006B290F">
        <w:rPr>
          <w:rFonts w:ascii="Times New Roman" w:hAnsi="Times New Roman"/>
          <w:sz w:val="24"/>
          <w:szCs w:val="24"/>
          <w:lang w:eastAsia="ru-RU"/>
        </w:rPr>
        <w:t xml:space="preserve">г. – </w:t>
      </w:r>
      <w:r w:rsidR="006B290F" w:rsidRPr="006B290F">
        <w:rPr>
          <w:rFonts w:ascii="Times New Roman" w:hAnsi="Times New Roman"/>
          <w:sz w:val="24"/>
          <w:szCs w:val="24"/>
          <w:lang w:eastAsia="ru-RU"/>
        </w:rPr>
        <w:t>338</w:t>
      </w:r>
      <w:r w:rsidR="00253F6D" w:rsidRPr="006B290F">
        <w:rPr>
          <w:rFonts w:ascii="Times New Roman" w:hAnsi="Times New Roman"/>
          <w:sz w:val="24"/>
          <w:szCs w:val="24"/>
          <w:lang w:eastAsia="ru-RU"/>
        </w:rPr>
        <w:t xml:space="preserve"> чел.,</w:t>
      </w:r>
      <w:r w:rsidR="00253F6D" w:rsidRPr="00272AD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53F6D" w:rsidRPr="00930E7B">
        <w:rPr>
          <w:rFonts w:ascii="Times New Roman" w:hAnsi="Times New Roman"/>
          <w:sz w:val="24"/>
          <w:szCs w:val="24"/>
          <w:lang w:eastAsia="ru-RU"/>
        </w:rPr>
        <w:t>2016</w:t>
      </w:r>
      <w:r w:rsidR="00FC0F52" w:rsidRPr="00930E7B">
        <w:rPr>
          <w:rFonts w:ascii="Times New Roman" w:hAnsi="Times New Roman"/>
          <w:sz w:val="24"/>
          <w:szCs w:val="24"/>
          <w:lang w:eastAsia="ru-RU"/>
        </w:rPr>
        <w:t>г. – 380</w:t>
      </w:r>
      <w:r w:rsidRPr="00930E7B">
        <w:rPr>
          <w:rFonts w:ascii="Times New Roman" w:hAnsi="Times New Roman"/>
          <w:sz w:val="24"/>
          <w:szCs w:val="24"/>
          <w:lang w:eastAsia="ru-RU"/>
        </w:rPr>
        <w:t xml:space="preserve"> чел.)</w:t>
      </w:r>
    </w:p>
    <w:p w:rsidR="0056287D" w:rsidRPr="006B290F" w:rsidRDefault="0056287D" w:rsidP="0056287D">
      <w:pPr>
        <w:tabs>
          <w:tab w:val="left" w:pos="2370"/>
        </w:tabs>
        <w:suppressAutoHyphens w:val="0"/>
        <w:ind w:left="-142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90F">
        <w:rPr>
          <w:rFonts w:ascii="Times New Roman" w:hAnsi="Times New Roman"/>
          <w:sz w:val="24"/>
          <w:szCs w:val="24"/>
          <w:lang w:eastAsia="ru-RU"/>
        </w:rPr>
        <w:t>Социальный пункт проката технических средств реабилитации для населения города открыт в 2012 году. В 201</w:t>
      </w:r>
      <w:r w:rsidR="006B290F" w:rsidRPr="006B290F">
        <w:rPr>
          <w:rFonts w:ascii="Times New Roman" w:hAnsi="Times New Roman"/>
          <w:sz w:val="24"/>
          <w:szCs w:val="24"/>
          <w:lang w:eastAsia="ru-RU"/>
        </w:rPr>
        <w:t>6</w:t>
      </w:r>
      <w:r w:rsidRPr="006B290F">
        <w:rPr>
          <w:rFonts w:ascii="Times New Roman" w:hAnsi="Times New Roman"/>
          <w:sz w:val="24"/>
          <w:szCs w:val="24"/>
          <w:lang w:eastAsia="ru-RU"/>
        </w:rPr>
        <w:t xml:space="preserve"> году предоставлен</w:t>
      </w:r>
      <w:r w:rsidR="006B290F" w:rsidRPr="006B290F">
        <w:rPr>
          <w:rFonts w:ascii="Times New Roman" w:hAnsi="Times New Roman"/>
          <w:sz w:val="24"/>
          <w:szCs w:val="24"/>
          <w:lang w:eastAsia="ru-RU"/>
        </w:rPr>
        <w:t>о</w:t>
      </w:r>
      <w:r w:rsidRPr="006B29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290F" w:rsidRPr="006B290F">
        <w:rPr>
          <w:rFonts w:ascii="Times New Roman" w:hAnsi="Times New Roman"/>
          <w:sz w:val="24"/>
          <w:szCs w:val="24"/>
          <w:lang w:eastAsia="ru-RU"/>
        </w:rPr>
        <w:t>510</w:t>
      </w:r>
      <w:r w:rsidRPr="006B290F">
        <w:rPr>
          <w:rFonts w:ascii="Times New Roman" w:hAnsi="Times New Roman"/>
          <w:sz w:val="24"/>
          <w:szCs w:val="24"/>
          <w:lang w:eastAsia="ru-RU"/>
        </w:rPr>
        <w:t xml:space="preserve"> услуг. </w:t>
      </w:r>
    </w:p>
    <w:p w:rsidR="0056287D" w:rsidRPr="00DC1A5E" w:rsidRDefault="0056287D" w:rsidP="0056287D">
      <w:pPr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Продолжают работу клубы по интересам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 сегодняшний день фу</w:t>
      </w:r>
      <w:r w:rsidR="00E41DDD">
        <w:rPr>
          <w:rFonts w:ascii="Times New Roman" w:hAnsi="Times New Roman"/>
          <w:sz w:val="24"/>
          <w:szCs w:val="24"/>
        </w:rPr>
        <w:t xml:space="preserve">нкционируют </w:t>
      </w:r>
      <w:r w:rsidR="00E41DDD" w:rsidRPr="006B290F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клубов </w:t>
      </w:r>
      <w:r w:rsidR="00E41DDD">
        <w:rPr>
          <w:rFonts w:ascii="Times New Roman" w:hAnsi="Times New Roman"/>
          <w:sz w:val="24"/>
          <w:szCs w:val="24"/>
        </w:rPr>
        <w:t>различной направленности. В 201</w:t>
      </w:r>
      <w:r w:rsidR="006B290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г. </w:t>
      </w:r>
      <w:r w:rsidR="00DC1A5E">
        <w:rPr>
          <w:rFonts w:ascii="Times New Roman" w:hAnsi="Times New Roman"/>
          <w:sz w:val="24"/>
          <w:szCs w:val="24"/>
        </w:rPr>
        <w:t>предоставлено</w:t>
      </w:r>
      <w:r w:rsidR="00E079AA">
        <w:rPr>
          <w:rFonts w:ascii="Times New Roman" w:hAnsi="Times New Roman"/>
          <w:sz w:val="24"/>
          <w:szCs w:val="24"/>
        </w:rPr>
        <w:t xml:space="preserve"> </w:t>
      </w:r>
      <w:r w:rsidR="00E079AA" w:rsidRPr="00DC1A5E">
        <w:rPr>
          <w:rFonts w:ascii="Times New Roman" w:hAnsi="Times New Roman"/>
          <w:sz w:val="24"/>
          <w:szCs w:val="24"/>
        </w:rPr>
        <w:t>7</w:t>
      </w:r>
      <w:r w:rsidR="00DC1A5E" w:rsidRPr="00DC1A5E">
        <w:rPr>
          <w:rFonts w:ascii="Times New Roman" w:hAnsi="Times New Roman"/>
          <w:sz w:val="24"/>
          <w:szCs w:val="24"/>
        </w:rPr>
        <w:t xml:space="preserve">444 </w:t>
      </w:r>
      <w:proofErr w:type="spellStart"/>
      <w:r w:rsidR="00DC1A5E" w:rsidRPr="00DC1A5E">
        <w:rPr>
          <w:rFonts w:ascii="Times New Roman" w:hAnsi="Times New Roman"/>
          <w:sz w:val="24"/>
          <w:szCs w:val="24"/>
        </w:rPr>
        <w:t>усл</w:t>
      </w:r>
      <w:proofErr w:type="spellEnd"/>
      <w:r w:rsidR="00E079AA" w:rsidRPr="00DC1A5E">
        <w:rPr>
          <w:rFonts w:ascii="Times New Roman" w:hAnsi="Times New Roman"/>
          <w:sz w:val="24"/>
          <w:szCs w:val="24"/>
        </w:rPr>
        <w:t>., а в 2016г. – 11004</w:t>
      </w:r>
      <w:r w:rsidRPr="00DC1A5E">
        <w:rPr>
          <w:rFonts w:ascii="Times New Roman" w:hAnsi="Times New Roman"/>
          <w:sz w:val="24"/>
          <w:szCs w:val="24"/>
        </w:rPr>
        <w:t xml:space="preserve"> </w:t>
      </w:r>
      <w:r w:rsidR="00DC1A5E" w:rsidRPr="00DC1A5E">
        <w:rPr>
          <w:rFonts w:ascii="Times New Roman" w:hAnsi="Times New Roman"/>
          <w:sz w:val="24"/>
          <w:szCs w:val="24"/>
        </w:rPr>
        <w:t>услуг</w:t>
      </w:r>
      <w:r w:rsidR="00DC1A5E">
        <w:rPr>
          <w:rFonts w:ascii="Times New Roman" w:hAnsi="Times New Roman"/>
          <w:sz w:val="24"/>
          <w:szCs w:val="24"/>
        </w:rPr>
        <w:t>.</w:t>
      </w:r>
      <w:r w:rsidRPr="00DC1A5E">
        <w:rPr>
          <w:rFonts w:ascii="Times New Roman" w:hAnsi="Times New Roman"/>
          <w:sz w:val="24"/>
          <w:szCs w:val="24"/>
        </w:rPr>
        <w:t xml:space="preserve">   </w:t>
      </w:r>
    </w:p>
    <w:p w:rsidR="0056287D" w:rsidRDefault="0056287D" w:rsidP="0056287D">
      <w:pPr>
        <w:ind w:firstLine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Особое внимание в решении задач, поставленных перед учреждением, уделяется межведомственному взаимодействию.  С 2010 года заключено  80 соглашений с учреждениями образования, здравоохранения, культуры, общественными организациями и др.   </w:t>
      </w:r>
    </w:p>
    <w:p w:rsidR="0056287D" w:rsidRDefault="0056287D" w:rsidP="0056287D">
      <w:pPr>
        <w:suppressAutoHyphens w:val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В соответствии с </w:t>
      </w:r>
      <w:r w:rsidR="00001147">
        <w:rPr>
          <w:rFonts w:ascii="Times New Roman" w:eastAsia="Calibri" w:hAnsi="Times New Roman"/>
          <w:sz w:val="24"/>
          <w:szCs w:val="24"/>
          <w:lang w:eastAsia="en-US"/>
        </w:rPr>
        <w:t>ФЗ №442 «Об основах социального обслуживания граждан в РФ»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Главное управление социальной защиты населения Курганской области совместно со студентами и преподавателями Курганского государственного университета</w:t>
      </w:r>
      <w:r w:rsidR="00DC1A5E">
        <w:rPr>
          <w:rFonts w:ascii="Times New Roman" w:eastAsia="Calibri" w:hAnsi="Times New Roman"/>
          <w:sz w:val="24"/>
          <w:szCs w:val="24"/>
          <w:lang w:eastAsia="en-US"/>
        </w:rPr>
        <w:t>, члены Попечительского Совета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систематически проводят мониторинг качества оказания социальных услуг. Итоги за 201</w:t>
      </w:r>
      <w:r w:rsidR="00DC1A5E">
        <w:rPr>
          <w:rFonts w:ascii="Times New Roman" w:eastAsia="Calibri" w:hAnsi="Times New Roman"/>
          <w:sz w:val="24"/>
          <w:szCs w:val="24"/>
          <w:lang w:eastAsia="en-US"/>
        </w:rPr>
        <w:t>6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год показали  высокую степень  удовлетворенности качеством обслуживания.</w:t>
      </w:r>
    </w:p>
    <w:p w:rsidR="0056287D" w:rsidRDefault="0056287D" w:rsidP="0056287D">
      <w:pPr>
        <w:spacing w:line="360" w:lineRule="auto"/>
        <w:ind w:firstLine="346"/>
        <w:jc w:val="both"/>
        <w:rPr>
          <w:rFonts w:ascii="Times New Roman" w:hAnsi="Times New Roman"/>
          <w:sz w:val="28"/>
        </w:rPr>
      </w:pPr>
    </w:p>
    <w:p w:rsidR="0056287D" w:rsidRDefault="0056287D" w:rsidP="0056287D"/>
    <w:p w:rsidR="00DF5D09" w:rsidRDefault="00DF5D09"/>
    <w:sectPr w:rsidR="00DF5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71900"/>
    <w:multiLevelType w:val="hybridMultilevel"/>
    <w:tmpl w:val="3E1A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65"/>
    <w:rsid w:val="00001147"/>
    <w:rsid w:val="000D1B95"/>
    <w:rsid w:val="000D5093"/>
    <w:rsid w:val="001377C2"/>
    <w:rsid w:val="001649F5"/>
    <w:rsid w:val="00174831"/>
    <w:rsid w:val="00253F6D"/>
    <w:rsid w:val="00272AD3"/>
    <w:rsid w:val="002C172C"/>
    <w:rsid w:val="002D63D8"/>
    <w:rsid w:val="002F64C1"/>
    <w:rsid w:val="003040B4"/>
    <w:rsid w:val="00317065"/>
    <w:rsid w:val="00344696"/>
    <w:rsid w:val="00350872"/>
    <w:rsid w:val="00463014"/>
    <w:rsid w:val="00475B63"/>
    <w:rsid w:val="00493026"/>
    <w:rsid w:val="004D0B07"/>
    <w:rsid w:val="0056287D"/>
    <w:rsid w:val="005705B1"/>
    <w:rsid w:val="005A51C0"/>
    <w:rsid w:val="00622928"/>
    <w:rsid w:val="006924F8"/>
    <w:rsid w:val="006B290F"/>
    <w:rsid w:val="006B6AC0"/>
    <w:rsid w:val="006D5F4C"/>
    <w:rsid w:val="0075017F"/>
    <w:rsid w:val="00751409"/>
    <w:rsid w:val="0075604D"/>
    <w:rsid w:val="007736DC"/>
    <w:rsid w:val="00785F94"/>
    <w:rsid w:val="007A0F0B"/>
    <w:rsid w:val="007A29B2"/>
    <w:rsid w:val="007D5A69"/>
    <w:rsid w:val="008239D6"/>
    <w:rsid w:val="00882880"/>
    <w:rsid w:val="008D7D18"/>
    <w:rsid w:val="00905972"/>
    <w:rsid w:val="00930E7B"/>
    <w:rsid w:val="00996971"/>
    <w:rsid w:val="009A0182"/>
    <w:rsid w:val="009B319B"/>
    <w:rsid w:val="009E47A3"/>
    <w:rsid w:val="00A74A2B"/>
    <w:rsid w:val="00B066E7"/>
    <w:rsid w:val="00BA4AC7"/>
    <w:rsid w:val="00D053CC"/>
    <w:rsid w:val="00D44A66"/>
    <w:rsid w:val="00DA003C"/>
    <w:rsid w:val="00DC1A5E"/>
    <w:rsid w:val="00DE4955"/>
    <w:rsid w:val="00DF5D09"/>
    <w:rsid w:val="00E079AA"/>
    <w:rsid w:val="00E247EF"/>
    <w:rsid w:val="00E41DDD"/>
    <w:rsid w:val="00E64AD6"/>
    <w:rsid w:val="00E73017"/>
    <w:rsid w:val="00E75E7C"/>
    <w:rsid w:val="00E95765"/>
    <w:rsid w:val="00EC5AAC"/>
    <w:rsid w:val="00F33480"/>
    <w:rsid w:val="00FC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7D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83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7D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83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586D2-B7AD-445D-B23C-DAABB1AC3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ANATOLIEVNA</dc:creator>
  <cp:keywords/>
  <dc:description/>
  <cp:lastModifiedBy>OLGA ANATOLIEVNA</cp:lastModifiedBy>
  <cp:revision>18</cp:revision>
  <cp:lastPrinted>2017-01-19T03:52:00Z</cp:lastPrinted>
  <dcterms:created xsi:type="dcterms:W3CDTF">2017-01-11T06:12:00Z</dcterms:created>
  <dcterms:modified xsi:type="dcterms:W3CDTF">2017-01-20T04:13:00Z</dcterms:modified>
</cp:coreProperties>
</file>